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7622A168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523CFF" w:rsidRPr="00523CFF">
        <w:rPr>
          <w:rStyle w:val="normaltextrun"/>
          <w:rFonts w:ascii="Arial" w:hAnsi="Arial" w:cs="Arial"/>
          <w:i/>
          <w:iCs/>
          <w:color w:val="000000"/>
          <w:sz w:val="20"/>
          <w:shd w:val="clear" w:color="auto" w:fill="FFFFFF"/>
        </w:rPr>
        <w:t>CC/NT/W-TR/DOM/A00/25/00365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26712" w14:textId="77777777" w:rsidR="00FF02ED" w:rsidRDefault="00FF02ED" w:rsidP="00A543FF">
      <w:r>
        <w:separator/>
      </w:r>
    </w:p>
  </w:endnote>
  <w:endnote w:type="continuationSeparator" w:id="0">
    <w:p w14:paraId="27DDD490" w14:textId="77777777" w:rsidR="00FF02ED" w:rsidRDefault="00FF02E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5836A" w14:textId="77777777" w:rsidR="00FF02ED" w:rsidRDefault="00FF02ED" w:rsidP="00A543FF">
      <w:r>
        <w:separator/>
      </w:r>
    </w:p>
  </w:footnote>
  <w:footnote w:type="continuationSeparator" w:id="0">
    <w:p w14:paraId="5A12E9C2" w14:textId="77777777" w:rsidR="00FF02ED" w:rsidRDefault="00FF02E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2F152B2" w14:textId="77777777" w:rsidR="000450A4" w:rsidRDefault="006A61D0" w:rsidP="000450A4">
    <w:pPr>
      <w:rPr>
        <w:rFonts w:ascii="Book Antiqua" w:hAnsi="Book Antiqua" w:cs="Arial"/>
        <w:b/>
        <w:sz w:val="22"/>
        <w:szCs w:val="22"/>
        <w:lang w:eastAsia="en-IN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>765kV Transformer Package 7TR-13-BULK for 30x500 MVA, 765/400KV (1-Ph) Transformers under Bulk Procurement of 765kV &amp; 400kV class Transformers &amp; Reactors of various Capacities (Lot-4). [Specification No.: CC/NT/W-TR/DOM/A00/25/00365]</w:t>
    </w:r>
  </w:p>
  <w:p w14:paraId="671D4DCD" w14:textId="799D4F1F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B139A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23CFF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54967"/>
    <w:rsid w:val="00B62080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EF1EE2"/>
    <w:rsid w:val="00F4270C"/>
    <w:rsid w:val="00F54EF7"/>
    <w:rsid w:val="00F96DA7"/>
    <w:rsid w:val="00FD29F6"/>
    <w:rsid w:val="00FF02ED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9</cp:revision>
  <cp:lastPrinted>2020-09-15T05:41:00Z</cp:lastPrinted>
  <dcterms:created xsi:type="dcterms:W3CDTF">2024-04-30T18:44:00Z</dcterms:created>
  <dcterms:modified xsi:type="dcterms:W3CDTF">2025-01-23T06:31:00Z</dcterms:modified>
  <cp:contentStatus/>
</cp:coreProperties>
</file>